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8" w:rsidRDefault="00A54DAF" w:rsidP="003B701E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A54DA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1  </w:t>
      </w:r>
    </w:p>
    <w:p w:rsidR="00A54DAF" w:rsidRDefault="00A54DAF" w:rsidP="003B701E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4DAF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A54DAF" w:rsidRPr="00A54DAF" w:rsidRDefault="00A54DAF" w:rsidP="003B701E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A54DAF" w:rsidRDefault="00A54DAF" w:rsidP="003B701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C6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4DA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54D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4DAF" w:rsidRDefault="00A54DA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การทุจริตคอร์รัปชั่น เป็นปัญหาสำคัญหนึ่งที่ก่อให้เกิดความเสียหายแกประเทศไทยมาอย่างต่อเนื่อง ไม่ว่าจำเป็นความเสียหายต่อระบบเศรษฐกิจ สังคม การเมือง</w:t>
      </w:r>
      <w:r w:rsidR="0046414B">
        <w:rPr>
          <w:rFonts w:ascii="TH SarabunIT๙" w:hAnsi="TH SarabunIT๙" w:cs="TH SarabunIT๙" w:hint="cs"/>
          <w:sz w:val="32"/>
          <w:szCs w:val="32"/>
          <w:cs/>
        </w:rPr>
        <w:t xml:space="preserve"> และพัฒนาพัฒนาประเทศ ซึ่งส่วนหนึ่งเกิดจากปัญหาโครงสร้างทางเศรษฐกิจ การเมือง ที่มีลักษณะผูกขาดอำนาจอยู่ในคนกลุ่มน้อยที่มีความรู้ </w:t>
      </w:r>
      <w:r w:rsidR="003258B5">
        <w:rPr>
          <w:rFonts w:ascii="TH SarabunIT๙" w:hAnsi="TH SarabunIT๙" w:cs="TH SarabunIT๙" w:hint="cs"/>
          <w:sz w:val="32"/>
          <w:szCs w:val="32"/>
          <w:cs/>
        </w:rPr>
        <w:t>ทุน และอำนาจการเมือง นอกจากนี้สังคมไทยยังมีวัฒนธรรม และค่านิยมที่เป็นปัญหาอุปสรรคในต่อต้านการทุจริต ผู้บริหารระดับสูงของภาครัฐ ภาครัฐกิจบางแห่งไม่ประพฤติตนให้เป็นแบบอย่าที่ดี บกพร่องในการบริหารจัดการด้วยหลักธรรมาภิบาล (</w:t>
      </w:r>
      <w:r w:rsidR="003258B5">
        <w:rPr>
          <w:rFonts w:ascii="TH SarabunIT๙" w:hAnsi="TH SarabunIT๙" w:cs="TH SarabunIT๙"/>
          <w:sz w:val="32"/>
          <w:szCs w:val="32"/>
        </w:rPr>
        <w:t>Good Governance</w:t>
      </w:r>
      <w:r w:rsidR="003258B5">
        <w:rPr>
          <w:rFonts w:ascii="TH SarabunIT๙" w:hAnsi="TH SarabunIT๙" w:cs="TH SarabunIT๙" w:hint="cs"/>
          <w:sz w:val="32"/>
          <w:szCs w:val="32"/>
          <w:cs/>
        </w:rPr>
        <w:t>) และมีการกระทำที่ขัดกันระหว่างผลประโยชน์ส่วนบุคคลและผลประโยชน์ส่วนบุคคลและผลประโยชน์ส่วนรวม ภาคเอกชนและองค์กรธุรกิจบางแห่งยังขาดจริยธรรม และไม่ปฏิบัติตามหลักบรรษัทภิบาล (</w:t>
      </w:r>
      <w:r w:rsidR="003258B5">
        <w:rPr>
          <w:rFonts w:ascii="TH SarabunIT๙" w:hAnsi="TH SarabunIT๙" w:cs="TH SarabunIT๙"/>
          <w:sz w:val="32"/>
          <w:szCs w:val="32"/>
        </w:rPr>
        <w:t>Corporate Governance</w:t>
      </w:r>
      <w:r w:rsidR="003258B5">
        <w:rPr>
          <w:rFonts w:ascii="TH SarabunIT๙" w:hAnsi="TH SarabunIT๙" w:cs="TH SarabunIT๙" w:hint="cs"/>
          <w:sz w:val="32"/>
          <w:szCs w:val="32"/>
          <w:cs/>
        </w:rPr>
        <w:t>) ประชาชนยังขาดจิตสำนึก และไม่มีความตระหนัก</w:t>
      </w:r>
      <w:r w:rsidR="007936A3">
        <w:rPr>
          <w:rFonts w:ascii="TH SarabunIT๙" w:hAnsi="TH SarabunIT๙" w:cs="TH SarabunIT๙" w:hint="cs"/>
          <w:sz w:val="32"/>
          <w:szCs w:val="32"/>
          <w:cs/>
        </w:rPr>
        <w:t>ในความเสียหายที่จะเกิดขึ้น จุดอ่อนของกระบวนการป้องกันและปราบปรามการทุจริตเกิดจากทุกภาคส่วนขาดการส่งเสริมและสนับสนุนการยกย่องเชิดชูคนดีให้เกิดขึ้นในสังคมอย่างจริงจังและต่อเนื่อง</w:t>
      </w:r>
    </w:p>
    <w:p w:rsidR="007936A3" w:rsidRDefault="007936A3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จากปัญหาดังกล่าวข้างต้น องค์กรปกครองส่วนท้องถิ่น จะต้องให้ความสำคัญและตระหนักถึงปัญหาดังกล่าว จึงจำเป็นต้องเร่งสร้างภาพลักษณ์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 การตรวจสอบการทำงานขององค์กรปกครองส่วนท้องถิ่น ซึ่งบุคคลที่มีส่วนสำคัญที่จะทำให้องค์กรปกครองส่วนท้องถิ่น ปลอดทุจริตหรือการทุจริตมีทิศทางลดน้อยถอยลง ย่อมเกิดจากบุคลากรในองค์กร ซึ่งประกอบด้วยฝ่ายการเมืองและข้าราชการฝ่ายประจำ จะต้องมีจิตสำนึกในค่านิยม ทัศนคติที่ชื่นชม ยอมรับ หลักคุณธรรม จริยธรรม ประกอบหลักการใช้กฎหมาย ระเบียบ ข้อบังคับฯ ในการบริหารหรือการปฏิบัติงาน และเพื่อเป็นไปตามเจตนารมณ์ของรัฐธรรมนูญฉบับปัจจุบันบัญญัติให้รัฐ จะต้องให้ความเป็นอิสระแก่องค์กรปกครองส่วนท้องถิ่น โดยยึดหลักแห่งการปกครอง</w:t>
      </w:r>
      <w:r w:rsidR="00963347">
        <w:rPr>
          <w:rFonts w:ascii="TH SarabunIT๙" w:hAnsi="TH SarabunIT๙" w:cs="TH SarabunIT๙" w:hint="cs"/>
          <w:sz w:val="32"/>
          <w:szCs w:val="32"/>
          <w:cs/>
        </w:rPr>
        <w:t>ตนเองตาม</w:t>
      </w:r>
      <w:r w:rsidR="00255341">
        <w:rPr>
          <w:rFonts w:ascii="TH SarabunIT๙" w:hAnsi="TH SarabunIT๙" w:cs="TH SarabunIT๙" w:hint="cs"/>
          <w:sz w:val="32"/>
          <w:szCs w:val="32"/>
          <w:cs/>
        </w:rPr>
        <w:t>เจตนารมณ์ของประชาชนในท้องถิ่น และส่งเสริมให้องค์กรปกครองส่วนท้องถิ่นเป็นงานหลักในการจัดหาบริการสาธารณะ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255341" w:rsidRDefault="00255341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379C"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 อำ</w:t>
      </w:r>
      <w:r w:rsidR="00DC38FF">
        <w:rPr>
          <w:rFonts w:ascii="TH SarabunIT๙" w:hAnsi="TH SarabunIT๙" w:cs="TH SarabunIT๙" w:hint="cs"/>
          <w:sz w:val="32"/>
          <w:szCs w:val="32"/>
          <w:cs/>
        </w:rPr>
        <w:t>เภอ</w:t>
      </w:r>
      <w:r w:rsidR="0043379C">
        <w:rPr>
          <w:rFonts w:ascii="TH SarabunIT๙" w:hAnsi="TH SarabunIT๙" w:cs="TH SarabunIT๙" w:hint="cs"/>
          <w:sz w:val="32"/>
          <w:szCs w:val="32"/>
          <w:cs/>
        </w:rPr>
        <w:t>เมืองเชียงใหม่ จังหวัดเชียงใหม่ ซึ่งเป็นองค์กรปกครองส่วนท้องถิ่นหนึ่ง ต้องการที่จะสร้างภาพลักษณ์หรือการเป็นต้นแบบในด้านการป้องกันการทุจริต และขยายผลไปยังภาคีเครือข่ายอื่น ได้ยึดหลักการบริหารงานและการปฏิบัติงานเพื่อประโยชน์ของประชาชนอย่างแท้จริงและยั่งยืนสืบไป</w:t>
      </w:r>
    </w:p>
    <w:p w:rsidR="00143BB9" w:rsidRPr="00143BB9" w:rsidRDefault="00143BB9" w:rsidP="003B701E">
      <w:pPr>
        <w:pStyle w:val="Default"/>
        <w:jc w:val="thaiDistribute"/>
        <w:rPr>
          <w:rFonts w:ascii="TH SarabunIT๙" w:hAnsi="TH SarabunIT๙" w:cs="TH SarabunIT๙"/>
          <w:sz w:val="20"/>
          <w:szCs w:val="20"/>
        </w:rPr>
      </w:pPr>
    </w:p>
    <w:p w:rsidR="0043379C" w:rsidRDefault="0043379C" w:rsidP="003B701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79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2C6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37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วัตถุประสงค์ของการจัดทำแผน</w:t>
      </w:r>
    </w:p>
    <w:p w:rsidR="0043379C" w:rsidRDefault="0043379C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เพื่อเป็นแนวทางการบริหารราชการ ให้เป็นองค์กรปกครองส่วนท้องถิ่นต้นแบบ ในการป้องกันการทุจริต ของเทศบาลตำบลสุเทพ</w:t>
      </w:r>
    </w:p>
    <w:p w:rsidR="0043379C" w:rsidRDefault="0043379C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เพื่อส่งเสริมและเสริมสร้างให้บุคลากรของเทศบาลตำบลสุเทพ ปฏิบัติราชการโดยยึดหลักธรรมภิบาล มาตรฐานทางคุณธรรม จริยธรรม และ</w:t>
      </w:r>
      <w:r w:rsidR="002C672F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การบริหารกิจการบ้านเมืองที่ดี</w:t>
      </w:r>
    </w:p>
    <w:p w:rsidR="003B701E" w:rsidRDefault="002C672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เพื่อส่งเสริมบทบาทมีส่วนร่วมของภาคประชาชน ในการติดตามตรวจสอบการทุจริตและประพฤติมิชอบในภาครัฐให้มีความเข้มแข็ง</w:t>
      </w:r>
    </w:p>
    <w:p w:rsidR="003B701E" w:rsidRDefault="003B701E" w:rsidP="003B701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B701E" w:rsidRPr="003B701E" w:rsidRDefault="003B701E" w:rsidP="003B701E">
      <w:pPr>
        <w:pStyle w:val="Default"/>
        <w:jc w:val="center"/>
        <w:rPr>
          <w:rFonts w:ascii="TH SarabunIT๙" w:hAnsi="TH SarabunIT๙" w:cs="TH SarabunIT๙"/>
          <w:sz w:val="20"/>
          <w:szCs w:val="20"/>
        </w:rPr>
      </w:pPr>
    </w:p>
    <w:p w:rsidR="002C672F" w:rsidRDefault="002C672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เพื่อให้มีระบบ และกลไกในป้องกันและตรวจสอบมิให้เกิดการทุจริต หรือการปฏิบัติหน้าที่โดยมิชอบในการปฏิบัติราชการของเทศบาลตำบลสุเทพ</w:t>
      </w:r>
    </w:p>
    <w:p w:rsidR="002C672F" w:rsidRDefault="002C672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 เพื่อให้ทุกภาคส่วนรู้เท่าทัน ร่วมคิดป้องกันการทุจริต โดยมีการพัฒน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143BB9" w:rsidRPr="00143BB9" w:rsidRDefault="00143BB9" w:rsidP="003B701E">
      <w:pPr>
        <w:pStyle w:val="Default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C672F" w:rsidRPr="000F6AC2" w:rsidRDefault="002C672F" w:rsidP="003B701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6AC2">
        <w:rPr>
          <w:rFonts w:ascii="TH SarabunIT๙" w:hAnsi="TH SarabunIT๙" w:cs="TH SarabunIT๙" w:hint="cs"/>
          <w:b/>
          <w:bCs/>
          <w:sz w:val="32"/>
          <w:szCs w:val="32"/>
          <w:cs/>
        </w:rPr>
        <w:t>3.  เป้าหมาย</w:t>
      </w:r>
    </w:p>
    <w:p w:rsidR="002C672F" w:rsidRDefault="002C672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ข้าราชการทั้งฝ่ายการเมืองและฝ่ายประจำของเทศบาลตำบลสุเทพ ตลอดจนประชาชนมีจิตสำนึกในเรื่องของความซื่อสัตย์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2C672F" w:rsidRDefault="002C672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เทศบาลตำบลสุเทพ มีระบบการปฏิบัติ</w:t>
      </w:r>
      <w:r w:rsidR="00931875">
        <w:rPr>
          <w:rFonts w:ascii="TH SarabunIT๙" w:hAnsi="TH SarabunIT๙" w:cs="TH SarabunIT๙" w:hint="cs"/>
          <w:sz w:val="32"/>
          <w:szCs w:val="32"/>
          <w:cs/>
        </w:rPr>
        <w:t>งานที่ปฏิบัติงานที่สามารถป้องกันปัญหาเกี่ยวกับการทุจริตและประพฤติมิชอบของข้าราชการ และเจ้าหน้าที่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931875" w:rsidRDefault="00931875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 หน่วยงานสามารถประสานความร่วมมือในองค์กรและภายนอกองค์กรในการป้องกัน และปราบปรามการทุจริตภาครัฐ</w:t>
      </w:r>
    </w:p>
    <w:p w:rsidR="00931875" w:rsidRDefault="00931875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 เทศบาลตำบลสุเทพ สามารถพัฒนาระบบและกลไลในการตรวจสอบ ควบคุม และถ่วงดุลการใช้อำนาจให้เหมาะสม</w:t>
      </w:r>
    </w:p>
    <w:p w:rsidR="00931875" w:rsidRDefault="00931875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เทศบาลตำบลสุเทพ พัฒนาบุคลากรผู้ปฏิบัติหน้าที่ในการป้องกันและปราบปรามการทุจริต</w:t>
      </w:r>
    </w:p>
    <w:p w:rsidR="00143BB9" w:rsidRPr="00143BB9" w:rsidRDefault="00143BB9" w:rsidP="003B701E">
      <w:pPr>
        <w:pStyle w:val="Default"/>
        <w:jc w:val="thaiDistribute"/>
        <w:rPr>
          <w:rFonts w:ascii="TH SarabunIT๙" w:hAnsi="TH SarabunIT๙" w:cs="TH SarabunIT๙"/>
          <w:sz w:val="20"/>
          <w:szCs w:val="20"/>
        </w:rPr>
      </w:pPr>
    </w:p>
    <w:p w:rsidR="00931875" w:rsidRPr="000F6AC2" w:rsidRDefault="00931875" w:rsidP="003B701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6AC2">
        <w:rPr>
          <w:rFonts w:ascii="TH SarabunIT๙" w:hAnsi="TH SarabunIT๙" w:cs="TH SarabunIT๙" w:hint="cs"/>
          <w:b/>
          <w:bCs/>
          <w:sz w:val="32"/>
          <w:szCs w:val="32"/>
          <w:cs/>
        </w:rPr>
        <w:t>4.  ประโยชน์ของการจัดทำแผน</w:t>
      </w:r>
    </w:p>
    <w:p w:rsidR="00931875" w:rsidRDefault="00931875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คณะผู้บริหาร สมาชิกสภาเทศบาล ข้าราชการ และเจ้าหน้าที่ ของเทศบาลตำบลสุเทพ มีจิตสำนึกในการปฏิบัติราชการ เพื่อประชาชนมีความซื่อสัตย์ สุจริต ปฏิบัติงานด้วยความโปร่งใส</w:t>
      </w:r>
    </w:p>
    <w:p w:rsidR="00931875" w:rsidRDefault="00931875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ประชาชนมีจิตสำนึกในการเห็นประโยชน์ของส่วนร่วม และเฝ้าระวังการทุจริตของเทศบาลตำบลสุเทพ</w:t>
      </w:r>
    </w:p>
    <w:p w:rsidR="00931875" w:rsidRDefault="00931875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มีระบบ</w:t>
      </w:r>
      <w:r w:rsidR="00E679AF">
        <w:rPr>
          <w:rFonts w:ascii="TH SarabunIT๙" w:hAnsi="TH SarabunIT๙" w:cs="TH SarabunIT๙" w:hint="cs"/>
          <w:sz w:val="32"/>
          <w:szCs w:val="32"/>
          <w:cs/>
        </w:rPr>
        <w:t>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E679AF" w:rsidRDefault="00E679A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สร้างระบบในการจัดการกับการทุจริตให้เป็นไปด้วยความรวดเร็ว</w:t>
      </w:r>
    </w:p>
    <w:p w:rsidR="00E679AF" w:rsidRDefault="00E679A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 พัฒนาและเสริมสร้างบุคลากรและหน่วยงานในการต่อต้านและปราบปรามการทุจริต</w:t>
      </w:r>
    </w:p>
    <w:p w:rsidR="00E679AF" w:rsidRDefault="00E679AF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 เทศบาลตำบลสุเทพได้รับการยอมรับจากทุกภาคส่วนราชการ ประชาชนในการเป็นองค์กรปกครองท้องถิ่น ต้นแบบ ด้านการป้องกันการทุจริต</w:t>
      </w: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AC2" w:rsidRDefault="000F6AC2" w:rsidP="003B70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F6AC2" w:rsidSect="00A54DAF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AF"/>
    <w:rsid w:val="0005552D"/>
    <w:rsid w:val="000F6AC2"/>
    <w:rsid w:val="00143BB9"/>
    <w:rsid w:val="0020636C"/>
    <w:rsid w:val="00255341"/>
    <w:rsid w:val="002C672F"/>
    <w:rsid w:val="003258B5"/>
    <w:rsid w:val="003B701E"/>
    <w:rsid w:val="0043379C"/>
    <w:rsid w:val="0046414B"/>
    <w:rsid w:val="00672C58"/>
    <w:rsid w:val="007936A3"/>
    <w:rsid w:val="00931875"/>
    <w:rsid w:val="00963347"/>
    <w:rsid w:val="00A03775"/>
    <w:rsid w:val="00A54DAF"/>
    <w:rsid w:val="00A60BDA"/>
    <w:rsid w:val="00CA0D61"/>
    <w:rsid w:val="00DC38FF"/>
    <w:rsid w:val="00E679AF"/>
    <w:rsid w:val="00E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142C3-A3C6-4603-B229-91ADA8F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DA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A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E42A-642D-44C0-8583-941B06A8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416580108</cp:lastModifiedBy>
  <cp:revision>2</cp:revision>
  <dcterms:created xsi:type="dcterms:W3CDTF">2017-06-30T03:59:00Z</dcterms:created>
  <dcterms:modified xsi:type="dcterms:W3CDTF">2017-06-30T03:59:00Z</dcterms:modified>
</cp:coreProperties>
</file>